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4E" w:rsidRPr="0078354E" w:rsidRDefault="0078354E" w:rsidP="00461D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8354E">
        <w:rPr>
          <w:rFonts w:ascii="Arial" w:hAnsi="Arial" w:cs="Arial"/>
          <w:b/>
          <w:bCs/>
          <w:sz w:val="28"/>
          <w:szCs w:val="28"/>
        </w:rPr>
        <w:t xml:space="preserve">Chargé de </w:t>
      </w:r>
      <w:proofErr w:type="spellStart"/>
      <w:r w:rsidRPr="0078354E">
        <w:rPr>
          <w:rFonts w:ascii="Arial" w:hAnsi="Arial" w:cs="Arial"/>
          <w:b/>
          <w:bCs/>
          <w:sz w:val="28"/>
          <w:szCs w:val="28"/>
        </w:rPr>
        <w:t>projet</w:t>
      </w:r>
      <w:proofErr w:type="spellEnd"/>
      <w:r w:rsidRPr="0078354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8354E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78354E">
        <w:rPr>
          <w:rFonts w:ascii="Arial" w:hAnsi="Arial" w:cs="Arial"/>
          <w:b/>
          <w:bCs/>
          <w:sz w:val="28"/>
          <w:szCs w:val="28"/>
        </w:rPr>
        <w:t xml:space="preserve"> construction</w:t>
      </w:r>
    </w:p>
    <w:p w:rsidR="00844550" w:rsidRPr="00461DDA" w:rsidRDefault="00844550" w:rsidP="00783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354E" w:rsidRPr="00461DDA" w:rsidRDefault="0078354E" w:rsidP="00783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F5065" w:rsidRPr="00461DDA" w:rsidRDefault="008F5065" w:rsidP="00783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78354E" w:rsidRPr="00461DDA" w:rsidRDefault="008F5065" w:rsidP="00783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61DDA">
        <w:rPr>
          <w:rFonts w:ascii="Arial" w:hAnsi="Arial" w:cs="Arial"/>
          <w:b/>
          <w:bCs/>
          <w:sz w:val="20"/>
          <w:szCs w:val="20"/>
        </w:rPr>
        <w:t>QUI SOMMES-NOUS?</w:t>
      </w:r>
    </w:p>
    <w:p w:rsidR="0078354E" w:rsidRPr="00461DDA" w:rsidRDefault="0078354E" w:rsidP="00783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5065" w:rsidRPr="0078354E" w:rsidRDefault="00844550" w:rsidP="00783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Cubic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33 France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est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spécialisé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dans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la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conception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et la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construction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clé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en main de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bâtiments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industriels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logistiques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et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tertiaires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dans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toute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la France.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Pour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plus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d’information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n’hésitez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pas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à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visiter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notre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site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>: www.cubic33group.com</w:t>
      </w:r>
    </w:p>
    <w:p w:rsidR="008F5065" w:rsidRPr="0078354E" w:rsidRDefault="008F5065" w:rsidP="00783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F5065" w:rsidRPr="0078354E" w:rsidRDefault="008F5065" w:rsidP="00783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8354E">
        <w:rPr>
          <w:rFonts w:ascii="Arial" w:hAnsi="Arial" w:cs="Arial"/>
          <w:b/>
          <w:bCs/>
          <w:sz w:val="20"/>
          <w:szCs w:val="20"/>
          <w:lang w:val="es-ES"/>
        </w:rPr>
        <w:t>VOTRE MISSION?</w:t>
      </w:r>
    </w:p>
    <w:p w:rsidR="0078354E" w:rsidRPr="0078354E" w:rsidRDefault="0078354E" w:rsidP="00783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8354E" w:rsidRDefault="0078354E" w:rsidP="00783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Sous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la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direction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du Country Manager France,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vous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contribuerez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grâce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à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votre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esprit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d’initiative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et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votre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sens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l’organisation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, à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maintenir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la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relation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privilégiée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avec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la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direction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technique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du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maitre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d’ouvrage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grâce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aux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chantiers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gérés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avec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succès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>.</w:t>
      </w:r>
    </w:p>
    <w:p w:rsidR="00461DDA" w:rsidRDefault="00461DDA" w:rsidP="00783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61DDA" w:rsidRPr="0078354E" w:rsidRDefault="00461DDA" w:rsidP="00783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</w:t>
      </w:r>
      <w:r w:rsidRPr="00461DDA">
        <w:rPr>
          <w:rFonts w:ascii="Arial" w:hAnsi="Arial" w:cs="Arial"/>
          <w:sz w:val="20"/>
          <w:szCs w:val="20"/>
          <w:lang w:val="es-ES"/>
        </w:rPr>
        <w:t xml:space="preserve">oste basé à </w:t>
      </w:r>
      <w:r>
        <w:rPr>
          <w:rFonts w:ascii="Arial" w:hAnsi="Arial" w:cs="Arial"/>
          <w:sz w:val="20"/>
          <w:szCs w:val="20"/>
          <w:lang w:val="es-ES"/>
        </w:rPr>
        <w:t>L</w:t>
      </w:r>
      <w:r w:rsidRPr="00461DDA">
        <w:rPr>
          <w:rFonts w:ascii="Arial" w:hAnsi="Arial" w:cs="Arial"/>
          <w:sz w:val="20"/>
          <w:szCs w:val="20"/>
          <w:lang w:val="es-ES"/>
        </w:rPr>
        <w:t>yon</w:t>
      </w:r>
      <w:r>
        <w:rPr>
          <w:rFonts w:ascii="Arial" w:hAnsi="Arial" w:cs="Arial"/>
          <w:sz w:val="20"/>
          <w:szCs w:val="20"/>
          <w:lang w:val="es-ES"/>
        </w:rPr>
        <w:t>.</w:t>
      </w:r>
      <w:bookmarkStart w:id="0" w:name="_GoBack"/>
      <w:bookmarkEnd w:id="0"/>
    </w:p>
    <w:p w:rsidR="0078354E" w:rsidRPr="0078354E" w:rsidRDefault="0078354E" w:rsidP="00783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78354E" w:rsidRPr="0078354E" w:rsidRDefault="0078354E" w:rsidP="00783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78354E">
        <w:rPr>
          <w:rFonts w:ascii="Arial" w:hAnsi="Arial" w:cs="Arial"/>
          <w:b/>
          <w:bCs/>
          <w:sz w:val="20"/>
          <w:szCs w:val="20"/>
          <w:lang w:val="es-ES"/>
        </w:rPr>
        <w:t>VOUS RESPONSIBILITÉS?</w:t>
      </w:r>
    </w:p>
    <w:p w:rsidR="0078354E" w:rsidRPr="0078354E" w:rsidRDefault="0078354E" w:rsidP="00783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61DDA" w:rsidRDefault="0078354E" w:rsidP="00783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Vous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gérez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façon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autonome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des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projets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en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assistance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à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maitrise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d’ouvrage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ou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en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maitrise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d’œuvre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. </w:t>
      </w:r>
      <w:proofErr w:type="spellStart"/>
      <w:r w:rsidR="00844550" w:rsidRPr="0078354E">
        <w:rPr>
          <w:rFonts w:ascii="Arial" w:hAnsi="Arial" w:cs="Arial"/>
          <w:sz w:val="20"/>
          <w:szCs w:val="20"/>
          <w:lang w:val="es-ES"/>
        </w:rPr>
        <w:t>Rattaché</w:t>
      </w:r>
      <w:proofErr w:type="spellEnd"/>
      <w:r w:rsidR="00844550" w:rsidRPr="0078354E">
        <w:rPr>
          <w:rFonts w:ascii="Arial" w:hAnsi="Arial" w:cs="Arial"/>
          <w:sz w:val="20"/>
          <w:szCs w:val="20"/>
          <w:lang w:val="es-ES"/>
        </w:rPr>
        <w:t xml:space="preserve">(e) </w:t>
      </w:r>
      <w:proofErr w:type="spellStart"/>
      <w:r w:rsidR="00844550" w:rsidRPr="0078354E">
        <w:rPr>
          <w:rFonts w:ascii="Arial" w:hAnsi="Arial" w:cs="Arial"/>
          <w:sz w:val="20"/>
          <w:szCs w:val="20"/>
          <w:lang w:val="es-ES"/>
        </w:rPr>
        <w:t>au</w:t>
      </w:r>
      <w:proofErr w:type="spellEnd"/>
      <w:r w:rsidR="00844550" w:rsidRPr="0078354E">
        <w:rPr>
          <w:rFonts w:ascii="Arial" w:hAnsi="Arial" w:cs="Arial"/>
          <w:sz w:val="20"/>
          <w:szCs w:val="20"/>
          <w:lang w:val="es-ES"/>
        </w:rPr>
        <w:t xml:space="preserve"> chef de </w:t>
      </w:r>
      <w:proofErr w:type="spellStart"/>
      <w:r w:rsidR="00844550" w:rsidRPr="0078354E">
        <w:rPr>
          <w:rFonts w:ascii="Arial" w:hAnsi="Arial" w:cs="Arial"/>
          <w:sz w:val="20"/>
          <w:szCs w:val="20"/>
          <w:lang w:val="es-ES"/>
        </w:rPr>
        <w:t>secteur</w:t>
      </w:r>
      <w:proofErr w:type="spellEnd"/>
      <w:r w:rsidR="00844550" w:rsidRPr="0078354E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="00844550" w:rsidRPr="0078354E">
        <w:rPr>
          <w:rFonts w:ascii="Arial" w:hAnsi="Arial" w:cs="Arial"/>
          <w:sz w:val="20"/>
          <w:szCs w:val="20"/>
          <w:lang w:val="es-ES"/>
        </w:rPr>
        <w:t>vous</w:t>
      </w:r>
      <w:proofErr w:type="spellEnd"/>
      <w:r w:rsidR="00844550"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844550" w:rsidRPr="0078354E">
        <w:rPr>
          <w:rFonts w:ascii="Arial" w:hAnsi="Arial" w:cs="Arial"/>
          <w:sz w:val="20"/>
          <w:szCs w:val="20"/>
          <w:lang w:val="es-ES"/>
        </w:rPr>
        <w:t>assurez</w:t>
      </w:r>
      <w:proofErr w:type="spellEnd"/>
      <w:r w:rsidR="00844550" w:rsidRPr="0078354E">
        <w:rPr>
          <w:rFonts w:ascii="Arial" w:hAnsi="Arial" w:cs="Arial"/>
          <w:sz w:val="20"/>
          <w:szCs w:val="20"/>
          <w:lang w:val="es-ES"/>
        </w:rPr>
        <w:t xml:space="preserve"> le </w:t>
      </w:r>
      <w:proofErr w:type="spellStart"/>
      <w:r w:rsidR="00844550" w:rsidRPr="0078354E">
        <w:rPr>
          <w:rFonts w:ascii="Arial" w:hAnsi="Arial" w:cs="Arial"/>
          <w:sz w:val="20"/>
          <w:szCs w:val="20"/>
          <w:lang w:val="es-ES"/>
        </w:rPr>
        <w:t>développement</w:t>
      </w:r>
      <w:proofErr w:type="spellEnd"/>
      <w:r w:rsidR="00844550" w:rsidRPr="0078354E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="00844550" w:rsidRPr="0078354E">
        <w:rPr>
          <w:rFonts w:ascii="Arial" w:hAnsi="Arial" w:cs="Arial"/>
          <w:sz w:val="20"/>
          <w:szCs w:val="20"/>
          <w:lang w:val="es-ES"/>
        </w:rPr>
        <w:t>l'activité</w:t>
      </w:r>
      <w:proofErr w:type="spellEnd"/>
      <w:r w:rsidR="00844550"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844550" w:rsidRPr="0078354E">
        <w:rPr>
          <w:rFonts w:ascii="Arial" w:hAnsi="Arial" w:cs="Arial"/>
          <w:sz w:val="20"/>
          <w:szCs w:val="20"/>
          <w:lang w:val="es-ES"/>
        </w:rPr>
        <w:t>Construction</w:t>
      </w:r>
      <w:proofErr w:type="spellEnd"/>
      <w:r w:rsidR="00844550"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844550" w:rsidRPr="0078354E">
        <w:rPr>
          <w:rFonts w:ascii="Arial" w:hAnsi="Arial" w:cs="Arial"/>
          <w:sz w:val="20"/>
          <w:szCs w:val="20"/>
          <w:lang w:val="es-ES"/>
        </w:rPr>
        <w:t>clé</w:t>
      </w:r>
      <w:proofErr w:type="spellEnd"/>
      <w:r w:rsidR="00844550" w:rsidRPr="0078354E">
        <w:rPr>
          <w:rFonts w:ascii="Arial" w:hAnsi="Arial" w:cs="Arial"/>
          <w:sz w:val="20"/>
          <w:szCs w:val="20"/>
          <w:lang w:val="es-ES"/>
        </w:rPr>
        <w:t xml:space="preserve"> en main.</w:t>
      </w:r>
    </w:p>
    <w:p w:rsidR="0078354E" w:rsidRPr="0078354E" w:rsidRDefault="0078354E" w:rsidP="00783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44550" w:rsidRPr="0078354E" w:rsidRDefault="00844550" w:rsidP="00783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8354E">
        <w:rPr>
          <w:rFonts w:ascii="Arial" w:hAnsi="Arial" w:cs="Arial"/>
          <w:sz w:val="20"/>
          <w:szCs w:val="20"/>
          <w:lang w:val="es-ES"/>
        </w:rPr>
        <w:t xml:space="preserve">Vos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missions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, qui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s'apparentent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à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celle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d'un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maître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d'oeuvre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sont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les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suivante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>:</w:t>
      </w:r>
    </w:p>
    <w:p w:rsidR="00844550" w:rsidRPr="0078354E" w:rsidRDefault="00844550" w:rsidP="0078354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Interlocuteur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privilégié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 du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client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844550" w:rsidRPr="0078354E" w:rsidRDefault="00844550" w:rsidP="0078354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8354E">
        <w:rPr>
          <w:rFonts w:ascii="Arial" w:hAnsi="Arial" w:cs="Arial"/>
          <w:sz w:val="20"/>
          <w:szCs w:val="20"/>
          <w:lang w:val="fr-FR"/>
        </w:rPr>
        <w:t xml:space="preserve">Conception de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bâtiment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en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 relation avec divers bureaux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d'étude</w:t>
      </w:r>
      <w:proofErr w:type="spellEnd"/>
    </w:p>
    <w:p w:rsidR="00844550" w:rsidRPr="0078354E" w:rsidRDefault="00844550" w:rsidP="0078354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8354E">
        <w:rPr>
          <w:rFonts w:ascii="Arial" w:hAnsi="Arial" w:cs="Arial"/>
          <w:sz w:val="20"/>
          <w:szCs w:val="20"/>
          <w:lang w:val="fr-FR"/>
        </w:rPr>
        <w:t>Rédaction des DCE et appel d'offres</w:t>
      </w:r>
    </w:p>
    <w:p w:rsidR="00844550" w:rsidRPr="0078354E" w:rsidRDefault="00844550" w:rsidP="0078354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8354E">
        <w:rPr>
          <w:rFonts w:ascii="Arial" w:hAnsi="Arial" w:cs="Arial"/>
          <w:sz w:val="20"/>
          <w:szCs w:val="20"/>
          <w:lang w:val="fr-FR"/>
        </w:rPr>
        <w:t>Analyse d'offres, négociation et choix des entreprises retenues</w:t>
      </w:r>
    </w:p>
    <w:p w:rsidR="00844550" w:rsidRPr="0078354E" w:rsidRDefault="00844550" w:rsidP="0078354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8354E">
        <w:rPr>
          <w:rFonts w:ascii="Arial" w:hAnsi="Arial" w:cs="Arial"/>
          <w:sz w:val="20"/>
          <w:szCs w:val="20"/>
          <w:lang w:val="fr-FR"/>
        </w:rPr>
        <w:t>Suivi technique et financier des opérations.</w:t>
      </w:r>
    </w:p>
    <w:p w:rsidR="00844550" w:rsidRPr="0078354E" w:rsidRDefault="00844550" w:rsidP="0078354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8354E">
        <w:rPr>
          <w:rFonts w:ascii="Arial" w:hAnsi="Arial" w:cs="Arial"/>
          <w:sz w:val="20"/>
          <w:szCs w:val="20"/>
          <w:lang w:val="fr-FR"/>
        </w:rPr>
        <w:t xml:space="preserve">Organisation et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respect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 du planning. Animation des réunions de chantier</w:t>
      </w:r>
    </w:p>
    <w:p w:rsidR="00844550" w:rsidRPr="0078354E" w:rsidRDefault="00844550" w:rsidP="0078354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8354E">
        <w:rPr>
          <w:rFonts w:ascii="Arial" w:hAnsi="Arial" w:cs="Arial"/>
          <w:sz w:val="20"/>
          <w:szCs w:val="20"/>
          <w:lang w:val="fr-FR"/>
        </w:rPr>
        <w:t>Livraison et levée des réserves</w:t>
      </w:r>
    </w:p>
    <w:p w:rsidR="0078354E" w:rsidRPr="0078354E" w:rsidRDefault="0078354E" w:rsidP="00783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78354E">
        <w:rPr>
          <w:rFonts w:ascii="Arial" w:hAnsi="Arial" w:cs="Arial"/>
          <w:b/>
          <w:bCs/>
          <w:sz w:val="20"/>
          <w:szCs w:val="20"/>
          <w:lang w:val="es-ES"/>
        </w:rPr>
        <w:t>VOTRE PROFIL?</w:t>
      </w:r>
    </w:p>
    <w:p w:rsidR="0078354E" w:rsidRPr="0078354E" w:rsidRDefault="0078354E" w:rsidP="0078354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78354E" w:rsidRPr="0078354E" w:rsidRDefault="0078354E" w:rsidP="0078354E">
      <w:pPr>
        <w:spacing w:after="20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8354E">
        <w:rPr>
          <w:rFonts w:ascii="Arial" w:hAnsi="Arial" w:cs="Arial"/>
          <w:sz w:val="20"/>
          <w:szCs w:val="20"/>
          <w:lang w:val="fr-FR"/>
        </w:rPr>
        <w:t>Candidat(e) de terrain, vous êtes reconnu(e) pour vos qualités relationnelles. Votre investissement et votre implication personnelle vont vous permettre de démontrer rapidement votre légitimité et votre leadership.</w:t>
      </w:r>
      <w:r w:rsidRPr="0078354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Vous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avez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réelles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qualités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négociateur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, de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l'exigence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 xml:space="preserve"> et de la </w:t>
      </w:r>
      <w:proofErr w:type="spellStart"/>
      <w:r w:rsidRPr="0078354E">
        <w:rPr>
          <w:rFonts w:ascii="Arial" w:hAnsi="Arial" w:cs="Arial"/>
          <w:sz w:val="20"/>
          <w:szCs w:val="20"/>
          <w:lang w:val="es-ES"/>
        </w:rPr>
        <w:t>rigueur</w:t>
      </w:r>
      <w:proofErr w:type="spellEnd"/>
      <w:r w:rsidRPr="0078354E">
        <w:rPr>
          <w:rFonts w:ascii="Arial" w:hAnsi="Arial" w:cs="Arial"/>
          <w:sz w:val="20"/>
          <w:szCs w:val="20"/>
          <w:lang w:val="es-ES"/>
        </w:rPr>
        <w:t>.</w:t>
      </w:r>
    </w:p>
    <w:p w:rsidR="00844550" w:rsidRPr="0078354E" w:rsidRDefault="00C059E9" w:rsidP="0078354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F</w:t>
      </w:r>
      <w:r w:rsidR="00844550" w:rsidRPr="0078354E">
        <w:rPr>
          <w:rFonts w:ascii="Arial" w:hAnsi="Arial" w:cs="Arial"/>
          <w:sz w:val="20"/>
          <w:szCs w:val="20"/>
          <w:lang w:val="fr-FR"/>
        </w:rPr>
        <w:t>ormation</w:t>
      </w:r>
      <w:proofErr w:type="spellEnd"/>
      <w:r w:rsidR="00844550" w:rsidRPr="0078354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844550" w:rsidRPr="0078354E">
        <w:rPr>
          <w:rFonts w:ascii="Arial" w:hAnsi="Arial" w:cs="Arial"/>
          <w:sz w:val="20"/>
          <w:szCs w:val="20"/>
          <w:lang w:val="fr-FR"/>
        </w:rPr>
        <w:t>initiale</w:t>
      </w:r>
      <w:proofErr w:type="spellEnd"/>
      <w:r w:rsidR="00844550" w:rsidRPr="0078354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844550" w:rsidRPr="0078354E">
        <w:rPr>
          <w:rFonts w:ascii="Arial" w:hAnsi="Arial" w:cs="Arial"/>
          <w:sz w:val="20"/>
          <w:szCs w:val="20"/>
          <w:lang w:val="fr-FR"/>
        </w:rPr>
        <w:t>supérieure</w:t>
      </w:r>
      <w:proofErr w:type="spellEnd"/>
      <w:r w:rsidR="00844550" w:rsidRPr="0078354E">
        <w:rPr>
          <w:rFonts w:ascii="Arial" w:hAnsi="Arial" w:cs="Arial"/>
          <w:sz w:val="20"/>
          <w:szCs w:val="20"/>
          <w:lang w:val="fr-FR"/>
        </w:rPr>
        <w:t>, Bac+5, spécialisation Bâtiment</w:t>
      </w:r>
    </w:p>
    <w:p w:rsidR="00844550" w:rsidRPr="0078354E" w:rsidRDefault="00844550" w:rsidP="0078354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8354E">
        <w:rPr>
          <w:rFonts w:ascii="Arial" w:hAnsi="Arial" w:cs="Arial"/>
          <w:sz w:val="20"/>
          <w:szCs w:val="20"/>
          <w:lang w:val="fr-FR"/>
        </w:rPr>
        <w:t xml:space="preserve">5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ans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d’expérience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dans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 le secteur de la maîtrise d’œuvre ou en entreprise TCE pour des projets de bâtiments industriels, tertiaires et logistiques.</w:t>
      </w:r>
    </w:p>
    <w:p w:rsidR="00844550" w:rsidRPr="0078354E" w:rsidRDefault="00844550" w:rsidP="0078354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Connaissances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pointues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toutes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 les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phases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 de la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construction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dépôt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permis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autorisation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d’exploiter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concessionnaires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travaux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>, etc.)</w:t>
      </w:r>
    </w:p>
    <w:p w:rsidR="00844550" w:rsidRPr="0078354E" w:rsidRDefault="00844550" w:rsidP="0078354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Connaissances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générales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l’ensemble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 de la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construction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 (VRD, gros-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œuvre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charpente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lots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techniques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sprinkler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racking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>, etc.)</w:t>
      </w:r>
    </w:p>
    <w:p w:rsidR="00844550" w:rsidRPr="0078354E" w:rsidRDefault="0078354E" w:rsidP="0078354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8354E">
        <w:rPr>
          <w:rFonts w:ascii="Arial" w:hAnsi="Arial" w:cs="Arial"/>
          <w:sz w:val="20"/>
          <w:szCs w:val="20"/>
          <w:lang w:val="fr-FR"/>
        </w:rPr>
        <w:t>Un s</w:t>
      </w:r>
      <w:r w:rsidR="00844550" w:rsidRPr="0078354E">
        <w:rPr>
          <w:rFonts w:ascii="Arial" w:hAnsi="Arial" w:cs="Arial"/>
          <w:sz w:val="20"/>
          <w:szCs w:val="20"/>
          <w:lang w:val="fr-FR"/>
        </w:rPr>
        <w:t xml:space="preserve">ens aigu de l’organisation et </w:t>
      </w:r>
      <w:proofErr w:type="spellStart"/>
      <w:r w:rsidR="00844550" w:rsidRPr="0078354E">
        <w:rPr>
          <w:rFonts w:ascii="Arial" w:hAnsi="Arial" w:cs="Arial"/>
          <w:sz w:val="20"/>
          <w:szCs w:val="20"/>
          <w:lang w:val="fr-FR"/>
        </w:rPr>
        <w:t>d’adaptation</w:t>
      </w:r>
      <w:proofErr w:type="spellEnd"/>
      <w:r w:rsidR="00844550" w:rsidRPr="0078354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844550" w:rsidRPr="0078354E">
        <w:rPr>
          <w:rFonts w:ascii="Arial" w:hAnsi="Arial" w:cs="Arial"/>
          <w:sz w:val="20"/>
          <w:szCs w:val="20"/>
          <w:lang w:val="fr-FR"/>
        </w:rPr>
        <w:t>pour</w:t>
      </w:r>
      <w:proofErr w:type="spellEnd"/>
      <w:r w:rsidR="00844550" w:rsidRPr="0078354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844550" w:rsidRPr="0078354E">
        <w:rPr>
          <w:rFonts w:ascii="Arial" w:hAnsi="Arial" w:cs="Arial"/>
          <w:sz w:val="20"/>
          <w:szCs w:val="20"/>
          <w:lang w:val="fr-FR"/>
        </w:rPr>
        <w:t>être</w:t>
      </w:r>
      <w:proofErr w:type="spellEnd"/>
      <w:r w:rsidR="00844550" w:rsidRPr="0078354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844550" w:rsidRPr="0078354E">
        <w:rPr>
          <w:rFonts w:ascii="Arial" w:hAnsi="Arial" w:cs="Arial"/>
          <w:sz w:val="20"/>
          <w:szCs w:val="20"/>
          <w:lang w:val="fr-FR"/>
        </w:rPr>
        <w:t>autonome</w:t>
      </w:r>
      <w:proofErr w:type="spellEnd"/>
      <w:r w:rsidR="00844550" w:rsidRPr="0078354E">
        <w:rPr>
          <w:rFonts w:ascii="Arial" w:hAnsi="Arial" w:cs="Arial"/>
          <w:sz w:val="20"/>
          <w:szCs w:val="20"/>
          <w:lang w:val="fr-FR"/>
        </w:rPr>
        <w:t xml:space="preserve"> sur </w:t>
      </w:r>
      <w:proofErr w:type="spellStart"/>
      <w:r w:rsidR="00844550" w:rsidRPr="0078354E">
        <w:rPr>
          <w:rFonts w:ascii="Arial" w:hAnsi="Arial" w:cs="Arial"/>
          <w:sz w:val="20"/>
          <w:szCs w:val="20"/>
          <w:lang w:val="fr-FR"/>
        </w:rPr>
        <w:t>votre</w:t>
      </w:r>
      <w:proofErr w:type="spellEnd"/>
      <w:r w:rsidR="00844550" w:rsidRPr="0078354E">
        <w:rPr>
          <w:rFonts w:ascii="Arial" w:hAnsi="Arial" w:cs="Arial"/>
          <w:sz w:val="20"/>
          <w:szCs w:val="20"/>
          <w:lang w:val="fr-FR"/>
        </w:rPr>
        <w:t xml:space="preserve"> poste, et faire </w:t>
      </w:r>
      <w:proofErr w:type="spellStart"/>
      <w:r w:rsidR="00844550" w:rsidRPr="0078354E">
        <w:rPr>
          <w:rFonts w:ascii="Arial" w:hAnsi="Arial" w:cs="Arial"/>
          <w:sz w:val="20"/>
          <w:szCs w:val="20"/>
          <w:lang w:val="fr-FR"/>
        </w:rPr>
        <w:t>preuve</w:t>
      </w:r>
      <w:proofErr w:type="spellEnd"/>
      <w:r w:rsidR="00844550" w:rsidRPr="0078354E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="00844550" w:rsidRPr="0078354E">
        <w:rPr>
          <w:rFonts w:ascii="Arial" w:hAnsi="Arial" w:cs="Arial"/>
          <w:sz w:val="20"/>
          <w:szCs w:val="20"/>
          <w:lang w:val="fr-FR"/>
        </w:rPr>
        <w:t>proactivité</w:t>
      </w:r>
      <w:proofErr w:type="spellEnd"/>
      <w:r w:rsidR="00844550" w:rsidRPr="0078354E">
        <w:rPr>
          <w:rFonts w:ascii="Arial" w:hAnsi="Arial" w:cs="Arial"/>
          <w:sz w:val="20"/>
          <w:szCs w:val="20"/>
          <w:lang w:val="fr-FR"/>
        </w:rPr>
        <w:t>.</w:t>
      </w:r>
    </w:p>
    <w:p w:rsidR="008F5065" w:rsidRPr="0078354E" w:rsidRDefault="00844550" w:rsidP="0078354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Anglais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 indispensable. Une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connaissance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 de l’espagnol est un plus.</w:t>
      </w:r>
    </w:p>
    <w:p w:rsidR="00844550" w:rsidRPr="0078354E" w:rsidRDefault="00844550" w:rsidP="0078354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Maîtrise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 des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outils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informatiques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 Office,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Autocad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. Revit </w:t>
      </w:r>
      <w:proofErr w:type="spellStart"/>
      <w:r w:rsidRPr="0078354E">
        <w:rPr>
          <w:rFonts w:ascii="Arial" w:hAnsi="Arial" w:cs="Arial"/>
          <w:sz w:val="20"/>
          <w:szCs w:val="20"/>
          <w:lang w:val="fr-FR"/>
        </w:rPr>
        <w:t>est</w:t>
      </w:r>
      <w:proofErr w:type="spellEnd"/>
      <w:r w:rsidRPr="0078354E">
        <w:rPr>
          <w:rFonts w:ascii="Arial" w:hAnsi="Arial" w:cs="Arial"/>
          <w:sz w:val="20"/>
          <w:szCs w:val="20"/>
          <w:lang w:val="fr-FR"/>
        </w:rPr>
        <w:t xml:space="preserve"> un plus.</w:t>
      </w:r>
    </w:p>
    <w:p w:rsidR="0078354E" w:rsidRPr="0078354E" w:rsidRDefault="0078354E" w:rsidP="00783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8354E" w:rsidRPr="0078354E" w:rsidRDefault="0078354E" w:rsidP="0078354E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78354E">
        <w:rPr>
          <w:rFonts w:ascii="Arial" w:hAnsi="Arial" w:cs="Arial"/>
          <w:b/>
          <w:sz w:val="20"/>
          <w:szCs w:val="20"/>
          <w:lang w:val="fr-FR"/>
        </w:rPr>
        <w:t xml:space="preserve">POURQUOI NOUS REJONDRE ? </w:t>
      </w:r>
    </w:p>
    <w:p w:rsidR="0078354E" w:rsidRPr="0078354E" w:rsidRDefault="0078354E" w:rsidP="0078354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8354E">
        <w:rPr>
          <w:rFonts w:ascii="Arial" w:hAnsi="Arial" w:cs="Arial"/>
          <w:sz w:val="20"/>
          <w:szCs w:val="20"/>
          <w:lang w:val="fr-FR"/>
        </w:rPr>
        <w:t>Pour contribuer à l’expansion de notre équipe, évoluer dans un environnement formateur multiculturel dans lequel votre autonomie et votre sens des responsabilités feront la différence !</w:t>
      </w:r>
    </w:p>
    <w:p w:rsidR="0078354E" w:rsidRPr="0078354E" w:rsidRDefault="0078354E" w:rsidP="0078354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8354E">
        <w:rPr>
          <w:rFonts w:ascii="Arial" w:hAnsi="Arial" w:cs="Arial"/>
          <w:sz w:val="20"/>
          <w:szCs w:val="20"/>
          <w:lang w:val="fr-FR"/>
        </w:rPr>
        <w:t>Pour s’intégrer dans une équipe jeune et dynamique, toujours disposée à partager son expérience pour contribuer à l’évolution tant professionnelle que personnelle !</w:t>
      </w:r>
    </w:p>
    <w:p w:rsidR="0078354E" w:rsidRPr="0078354E" w:rsidRDefault="0078354E" w:rsidP="0078354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8354E">
        <w:rPr>
          <w:rFonts w:ascii="Arial" w:hAnsi="Arial" w:cs="Arial"/>
          <w:sz w:val="20"/>
          <w:szCs w:val="20"/>
          <w:lang w:val="fr-FR"/>
        </w:rPr>
        <w:t>Poste en CDI à temps complet.</w:t>
      </w:r>
    </w:p>
    <w:p w:rsidR="0078354E" w:rsidRPr="0078354E" w:rsidRDefault="0078354E" w:rsidP="0078354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8354E">
        <w:rPr>
          <w:rFonts w:ascii="Arial" w:hAnsi="Arial" w:cs="Arial"/>
          <w:sz w:val="20"/>
          <w:szCs w:val="20"/>
          <w:lang w:val="fr-FR"/>
        </w:rPr>
        <w:t>Salaire selon niveau d’expérience.</w:t>
      </w:r>
    </w:p>
    <w:sectPr w:rsidR="0078354E" w:rsidRPr="0078354E" w:rsidSect="0078354E">
      <w:headerReference w:type="default" r:id="rId7"/>
      <w:footerReference w:type="default" r:id="rId8"/>
      <w:pgSz w:w="11906" w:h="16838"/>
      <w:pgMar w:top="1418" w:right="1133" w:bottom="568" w:left="1276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C9D" w:rsidRDefault="00337C9D" w:rsidP="0078354E">
      <w:pPr>
        <w:spacing w:after="0" w:line="240" w:lineRule="auto"/>
      </w:pPr>
      <w:r>
        <w:separator/>
      </w:r>
    </w:p>
  </w:endnote>
  <w:endnote w:type="continuationSeparator" w:id="0">
    <w:p w:rsidR="00337C9D" w:rsidRDefault="00337C9D" w:rsidP="0078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54E" w:rsidRDefault="0078354E" w:rsidP="0078354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  <w:lang w:val="es-ES"/>
      </w:rPr>
    </w:pPr>
  </w:p>
  <w:p w:rsidR="0078354E" w:rsidRPr="0078354E" w:rsidRDefault="0078354E" w:rsidP="0078354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  <w:lang w:val="es-ES"/>
      </w:rPr>
    </w:pPr>
    <w:r w:rsidRPr="0078354E">
      <w:rPr>
        <w:rFonts w:ascii="Arial" w:hAnsi="Arial" w:cs="Arial"/>
        <w:sz w:val="20"/>
        <w:szCs w:val="20"/>
        <w:lang w:val="es-ES"/>
      </w:rPr>
      <w:t>www.cubic33group.com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C9D" w:rsidRDefault="00337C9D" w:rsidP="0078354E">
      <w:pPr>
        <w:spacing w:after="0" w:line="240" w:lineRule="auto"/>
      </w:pPr>
      <w:r>
        <w:separator/>
      </w:r>
    </w:p>
  </w:footnote>
  <w:footnote w:type="continuationSeparator" w:id="0">
    <w:p w:rsidR="00337C9D" w:rsidRDefault="00337C9D" w:rsidP="00783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54E" w:rsidRPr="0078354E" w:rsidRDefault="0078354E" w:rsidP="0078354E">
    <w:pPr>
      <w:pStyle w:val="Encabezado"/>
      <w:jc w:val="right"/>
      <w:rPr>
        <w:lang w:val="es-ES"/>
      </w:rPr>
    </w:pPr>
    <w:r w:rsidRPr="0078354E">
      <w:drawing>
        <wp:anchor distT="0" distB="0" distL="114300" distR="114300" simplePos="0" relativeHeight="251658240" behindDoc="1" locked="0" layoutInCell="1" allowOverlap="1" wp14:anchorId="259B9E25">
          <wp:simplePos x="0" y="0"/>
          <wp:positionH relativeFrom="column">
            <wp:posOffset>4679315</wp:posOffset>
          </wp:positionH>
          <wp:positionV relativeFrom="paragraph">
            <wp:posOffset>-335280</wp:posOffset>
          </wp:positionV>
          <wp:extent cx="1682750" cy="564515"/>
          <wp:effectExtent l="0" t="0" r="0" b="6985"/>
          <wp:wrapNone/>
          <wp:docPr id="30" name="Google Shape;1374;p132">
            <a:extLst xmlns:a="http://schemas.openxmlformats.org/drawingml/2006/main">
              <a:ext uri="{FF2B5EF4-FFF2-40B4-BE49-F238E27FC236}">
                <a16:creationId xmlns:a16="http://schemas.microsoft.com/office/drawing/2014/main" id="{AD15330B-F33D-48C0-99E6-E267E473EAA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ogle Shape;1374;p132">
                    <a:extLst>
                      <a:ext uri="{FF2B5EF4-FFF2-40B4-BE49-F238E27FC236}">
                        <a16:creationId xmlns:a16="http://schemas.microsoft.com/office/drawing/2014/main" id="{AD15330B-F33D-48C0-99E6-E267E473EAAD}"/>
                      </a:ext>
                    </a:extLst>
                  </pic:cNvPr>
                  <pic:cNvPicPr preferRelativeResize="0"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4DEA"/>
    <w:multiLevelType w:val="hybridMultilevel"/>
    <w:tmpl w:val="1E483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CA6F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07A"/>
    <w:multiLevelType w:val="hybridMultilevel"/>
    <w:tmpl w:val="9D820DF0"/>
    <w:lvl w:ilvl="0" w:tplc="B1F20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E67725"/>
    <w:multiLevelType w:val="hybridMultilevel"/>
    <w:tmpl w:val="69649BF8"/>
    <w:lvl w:ilvl="0" w:tplc="4A588B32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F69C5"/>
    <w:multiLevelType w:val="hybridMultilevel"/>
    <w:tmpl w:val="FEA0D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20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8255A"/>
    <w:multiLevelType w:val="hybridMultilevel"/>
    <w:tmpl w:val="569054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C236A3"/>
    <w:multiLevelType w:val="hybridMultilevel"/>
    <w:tmpl w:val="B7B05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E7605"/>
    <w:multiLevelType w:val="hybridMultilevel"/>
    <w:tmpl w:val="ED2C5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50"/>
    <w:rsid w:val="00097116"/>
    <w:rsid w:val="0031034A"/>
    <w:rsid w:val="00337C9D"/>
    <w:rsid w:val="00371CD8"/>
    <w:rsid w:val="00450DEB"/>
    <w:rsid w:val="004614AD"/>
    <w:rsid w:val="00461DDA"/>
    <w:rsid w:val="00524073"/>
    <w:rsid w:val="0078354E"/>
    <w:rsid w:val="00844550"/>
    <w:rsid w:val="00861D74"/>
    <w:rsid w:val="008F5065"/>
    <w:rsid w:val="009B0D13"/>
    <w:rsid w:val="00B44171"/>
    <w:rsid w:val="00C059E9"/>
    <w:rsid w:val="00C75DF8"/>
    <w:rsid w:val="00C9304E"/>
    <w:rsid w:val="00C97975"/>
    <w:rsid w:val="00D7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59A8F"/>
  <w15:chartTrackingRefBased/>
  <w15:docId w15:val="{8F8A8DBB-0C07-4E63-BED0-4B170DF4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5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3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54E"/>
  </w:style>
  <w:style w:type="paragraph" w:styleId="Piedepgina">
    <w:name w:val="footer"/>
    <w:basedOn w:val="Normal"/>
    <w:link w:val="PiedepginaCar"/>
    <w:uiPriority w:val="99"/>
    <w:unhideWhenUsed/>
    <w:rsid w:val="00783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Villacastin</dc:creator>
  <cp:keywords/>
  <dc:description/>
  <cp:lastModifiedBy>Alma Villacastin</cp:lastModifiedBy>
  <cp:revision>2</cp:revision>
  <dcterms:created xsi:type="dcterms:W3CDTF">2020-02-07T13:49:00Z</dcterms:created>
  <dcterms:modified xsi:type="dcterms:W3CDTF">2020-02-07T13:49:00Z</dcterms:modified>
</cp:coreProperties>
</file>